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5227"/>
        <w:gridCol w:w="5227"/>
      </w:tblGrid>
      <w:tr>
        <w:tc>
          <w:tcPr>
            <w:tcW w:type="dxa" w:w="8424"/>
            <w:vAlign w:val="center"/>
            <w:tcMar>
              <w:top w:w="0" w:type="dxa"/>
              <w:left w:w="0" w:type="dxa"/>
              <w:bottom w:w="0" w:type="dxa"/>
              <w:right w:w="100" w:type="dxa"/>
            </w:tcMar>
          </w:tcPr>
          <w:p>
            <w:pPr>
              <w:spacing w:before="0" w:after="40"/>
            </w:pPr>
            <w:r>
              <w:rPr>
                <w:rFonts w:ascii="Aptos Display" w:hAnsi="Aptos Display"/>
                <w:b/>
                <w:color w:val="14476E"/>
                <w:sz w:val="38"/>
              </w:rPr>
              <w:t>NUR MOHAMMOD SAJIB</w:t>
            </w:r>
          </w:p>
          <w:p>
            <w:pPr>
              <w:spacing w:before="0" w:after="40"/>
            </w:pPr>
            <w:hyperlink r:id="rId9">
              <w:r>
                <w:rPr>
                  <w:color w:val="14476E"/>
                  <w:u w:val="single"/>
                  <w:sz w:val="16"/>
                </w:rPr>
                <w:t xml:space="preserve">LinkedIn: https://bd.linkedin.com/in/nur-mohammod-sajib-882baa39b</w:t>
              </w:r>
            </w:hyperlink>
          </w:p>
          <w:p>
            <w:pPr>
              <w:spacing w:before="0" w:after="0"/>
            </w:pPr>
            <w:hyperlink r:id="rId10">
              <w:r>
                <w:rPr>
                  <w:color w:val="14476E"/>
                  <w:u w:val="single"/>
                  <w:sz w:val="16"/>
                </w:rPr>
                <w:t xml:space="preserve">GitHub: https://github.com/Sajibv1</w:t>
              </w:r>
            </w:hyperlink>
            <w:r>
              <w:rPr>
                <w:color w:val="4B5762"/>
                <w:sz w:val="16"/>
              </w:rPr>
              <w:t xml:space="preserve">   •   </w:t>
            </w:r>
            <w:hyperlink r:id="rId11">
              <w:r>
                <w:rPr>
                  <w:color w:val="14476E"/>
                  <w:u w:val="single"/>
                  <w:sz w:val="16"/>
                </w:rPr>
                <w:t xml:space="preserve">Portfolio: https://sajib.tech/</w:t>
              </w:r>
            </w:hyperlink>
          </w:p>
        </w:tc>
        <w:tc>
          <w:tcPr>
            <w:tcW w:type="dxa" w:w="2030"/>
            <w:vAlign w:val="center"/>
            <w:tcMar>
              <w:top w:w="0" w:type="dxa"/>
              <w:left w:w="100" w:type="dxa"/>
              <w:bottom w:w="0" w:type="dxa"/>
              <w:right w:w="0" w:type="dxa"/>
            </w:tcMar>
          </w:tcPr>
          <w:p>
            <w:pPr>
              <w:spacing w:before="0" w:after="0"/>
              <w:jc w:val="right"/>
            </w:pPr>
            <w:r>
              <w:drawing>
                <wp:inline xmlns:a="http://schemas.openxmlformats.org/drawingml/2006/main" xmlns:pic="http://schemas.openxmlformats.org/drawingml/2006/picture">
                  <wp:extent cx="1051560" cy="1067738"/>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051560" cy="1067738"/>
                          </a:xfrm>
                          <a:prstGeom prst="rect"/>
                        </pic:spPr>
                      </pic:pic>
                    </a:graphicData>
                  </a:graphic>
                </wp:inline>
              </w:drawing>
            </w:r>
          </w:p>
        </w:tc>
      </w:tr>
    </w:tbl>
    <w:p>
      <w:pPr>
        <w:spacing w:before="100" w:after="40"/>
        <w:pBdr>
          <w:bottom w:val="single" w:sz="6" w:space="2" w:color="4A90A4"/>
        </w:pBdr>
      </w:pPr>
      <w:r>
        <w:rPr>
          <w:rFonts w:ascii="Aptos Display" w:hAnsi="Aptos Display"/>
          <w:b/>
          <w:color w:val="14476E"/>
          <w:sz w:val="19"/>
        </w:rPr>
        <w:t>PROFILE</w:t>
      </w:r>
    </w:p>
    <w:p>
      <w:pPr>
        <w:spacing w:after="40"/>
      </w:pPr>
      <w:r>
        <w:t>Third-year Computer Science and Engineering student at Southeast University with hands-on experience building AI-enabled web applications using AI-assisted development workflows. Interested in practical AI products, collaborative technical projects, and continued growth in software engineering. Also contributes to the local tech community through hackathon participation, team leadership, and community moderation.</w:t>
      </w:r>
    </w:p>
    <w:p>
      <w:pPr>
        <w:spacing w:before="100" w:after="40"/>
        <w:pBdr>
          <w:bottom w:val="single" w:sz="6" w:space="2" w:color="4A90A4"/>
        </w:pBdr>
      </w:pPr>
      <w:r>
        <w:rPr>
          <w:rFonts w:ascii="Aptos Display" w:hAnsi="Aptos Display"/>
          <w:b/>
          <w:color w:val="14476E"/>
          <w:sz w:val="19"/>
        </w:rPr>
        <w:t>SELECTED PROJECTS</w:t>
      </w:r>
    </w:p>
    <w:p>
      <w:pPr>
        <w:spacing w:after="0"/>
      </w:pPr>
      <w:r>
        <w:rPr>
          <w:b/>
          <w:color w:val="1E2A36"/>
          <w:sz w:val="17"/>
        </w:rPr>
        <w:t>ScopeGuard</w:t>
      </w:r>
      <w:r>
        <w:rPr>
          <w:i/>
        </w:rPr>
        <w:t xml:space="preserve">  |  AI-assisted scope and agreement review</w:t>
      </w:r>
    </w:p>
    <w:p>
      <w:pPr>
        <w:spacing w:after="20"/>
        <w:ind w:left="202" w:hanging="144"/>
      </w:pPr>
      <w:r>
        <w:rPr>
          <w:b/>
          <w:color w:val="14476E"/>
        </w:rPr>
        <w:t xml:space="preserve">• </w:t>
      </w:r>
      <w:r>
        <w:rPr>
          <w:sz w:val="16"/>
        </w:rPr>
        <w:t>Built for freelance web developers and small agencies: compares a client's new request against an existing agreement and surfaces relevant scope language with quotations from the document.</w:t>
      </w:r>
    </w:p>
    <w:p>
      <w:pPr>
        <w:spacing w:after="0"/>
      </w:pPr>
      <w:r>
        <w:rPr>
          <w:b/>
          <w:color w:val="1E2A36"/>
          <w:sz w:val="17"/>
        </w:rPr>
        <w:t>Aura AI</w:t>
      </w:r>
      <w:r>
        <w:rPr>
          <w:i/>
        </w:rPr>
        <w:t xml:space="preserve">  |  RAG web application</w:t>
      </w:r>
    </w:p>
    <w:p>
      <w:pPr>
        <w:spacing w:after="20"/>
        <w:ind w:left="202" w:hanging="144"/>
      </w:pPr>
      <w:r>
        <w:rPr>
          <w:b/>
          <w:color w:val="14476E"/>
        </w:rPr>
        <w:t xml:space="preserve">• </w:t>
      </w:r>
      <w:r>
        <w:rPr>
          <w:sz w:val="16"/>
        </w:rPr>
        <w:t>Built with Next.js 16 and the OpenAI Responses API (gpt-4o); supports web search, web scraping, image analysis, PDF parsing, and sandboxed JavaScript execution as context or computation sources.</w:t>
      </w:r>
    </w:p>
    <w:p>
      <w:pPr>
        <w:spacing w:before="100" w:after="40"/>
        <w:pBdr>
          <w:bottom w:val="single" w:sz="6" w:space="2" w:color="4A90A4"/>
        </w:pBdr>
      </w:pPr>
      <w:r>
        <w:rPr>
          <w:rFonts w:ascii="Aptos Display" w:hAnsi="Aptos Display"/>
          <w:b/>
          <w:color w:val="14476E"/>
          <w:sz w:val="19"/>
        </w:rPr>
        <w:t>LEADERSHIP &amp; COMMUNITY</w:t>
      </w:r>
    </w:p>
    <w:p>
      <w:pPr>
        <w:spacing w:after="0"/>
      </w:pPr>
      <w:r>
        <w:rPr>
          <w:b/>
        </w:rPr>
        <w:t>Team Leader — Infinity Loop SEU</w:t>
      </w:r>
    </w:p>
    <w:p>
      <w:pPr>
        <w:spacing w:after="20"/>
        <w:ind w:left="202" w:hanging="144"/>
      </w:pPr>
      <w:r>
        <w:rPr>
          <w:b/>
          <w:color w:val="14476E"/>
        </w:rPr>
        <w:t xml:space="preserve">• </w:t>
      </w:r>
      <w:r>
        <w:rPr>
          <w:sz w:val="16"/>
        </w:rPr>
        <w:t>Led a hackathon team; team placed 4th in the SEU AI and API Hackathon. Participated in 5+ hackathons.</w:t>
      </w:r>
    </w:p>
    <w:p>
      <w:pPr>
        <w:spacing w:after="20"/>
        <w:ind w:left="202" w:hanging="144"/>
      </w:pPr>
      <w:r>
        <w:rPr>
          <w:b/>
          <w:color w:val="14476E"/>
        </w:rPr>
        <w:t xml:space="preserve">• </w:t>
      </w:r>
      <w:r>
        <w:rPr>
          <w:sz w:val="16"/>
        </w:rPr>
        <w:t>Participated in BUP CSE Fest preliminary round (23 th against 400+ teams).</w:t>
      </w:r>
    </w:p>
    <w:p>
      <w:pPr>
        <w:spacing w:after="0"/>
      </w:pPr>
      <w:r>
        <w:rPr>
          <w:b/>
        </w:rPr>
        <w:t>Moderator — Hackathon and Programming Events Bangladesh</w:t>
      </w:r>
    </w:p>
    <w:p>
      <w:pPr>
        <w:spacing w:after="20"/>
        <w:ind w:left="202" w:hanging="144"/>
      </w:pPr>
      <w:r>
        <w:rPr>
          <w:b/>
          <w:color w:val="14476E"/>
        </w:rPr>
        <w:t xml:space="preserve">• </w:t>
      </w:r>
      <w:r>
        <w:rPr>
          <w:sz w:val="16"/>
        </w:rPr>
        <w:t>Contributed to community growth from approximately 2,000 to 13,000+ members in a focused programming and hackathon community.</w:t>
      </w:r>
    </w:p>
    <w:p>
      <w:pPr>
        <w:spacing w:before="100" w:after="40"/>
        <w:pBdr>
          <w:bottom w:val="single" w:sz="6" w:space="2" w:color="4A90A4"/>
        </w:pBdr>
      </w:pPr>
      <w:r>
        <w:rPr>
          <w:rFonts w:ascii="Aptos Display" w:hAnsi="Aptos Display"/>
          <w:b/>
          <w:color w:val="14476E"/>
          <w:sz w:val="19"/>
        </w:rPr>
        <w:t>TECHNICAL SKILLS</w:t>
      </w:r>
    </w:p>
    <w:p>
      <w:pPr>
        <w:spacing w:after="20"/>
      </w:pPr>
      <w:r>
        <w:rPr>
          <w:b/>
        </w:rPr>
        <w:t xml:space="preserve">Languages: </w:t>
      </w:r>
      <w:r>
        <w:t>HTML, TypeScript, Python, Java</w:t>
      </w:r>
      <w:r>
        <w:br/>
      </w:r>
      <w:r>
        <w:rPr>
          <w:b/>
        </w:rPr>
        <w:t xml:space="preserve">Frameworks &amp; backend: </w:t>
      </w:r>
      <w:r>
        <w:t>Next.js, FastAPI</w:t>
      </w:r>
      <w:r>
        <w:br/>
      </w:r>
      <w:r>
        <w:rPr>
          <w:b/>
        </w:rPr>
        <w:t xml:space="preserve">Platforms &amp; data: </w:t>
      </w:r>
      <w:r>
        <w:t>Azure, Vercel, Supabase</w:t>
      </w:r>
      <w:r>
        <w:br/>
      </w:r>
      <w:r>
        <w:rPr>
          <w:b/>
        </w:rPr>
        <w:t xml:space="preserve">AI development tools: </w:t>
      </w:r>
      <w:r>
        <w:t>Claude Code, Codex</w:t>
      </w:r>
      <w:r>
        <w:br/>
      </w:r>
      <w:r>
        <w:rPr>
          <w:b/>
        </w:rPr>
        <w:t xml:space="preserve">Problem Solving: </w:t>
      </w:r>
      <w:r>
        <w:t>Solved 300+ problems across different programming platforms</w:t>
      </w:r>
      <w:r>
        <w:br/>
      </w:r>
      <w:r>
        <w:rPr>
          <w:b/>
        </w:rPr>
        <w:t xml:space="preserve">Currently Learning: </w:t>
      </w:r>
      <w:r>
        <w:t>Machine Learning, Deep Learning, Artificial Intelligence</w:t>
      </w:r>
    </w:p>
    <w:p>
      <w:pPr>
        <w:spacing w:before="100" w:after="40"/>
        <w:pBdr>
          <w:bottom w:val="single" w:sz="6" w:space="2" w:color="4A90A4"/>
        </w:pBdr>
      </w:pPr>
      <w:r>
        <w:rPr>
          <w:rFonts w:ascii="Aptos Display" w:hAnsi="Aptos Display"/>
          <w:b/>
          <w:color w:val="14476E"/>
          <w:sz w:val="19"/>
        </w:rPr>
        <w:t>EDUCATION</w:t>
      </w:r>
    </w:p>
    <w:p>
      <w:pPr>
        <w:spacing w:after="0"/>
      </w:pPr>
      <w:r>
        <w:rPr>
          <w:b/>
        </w:rPr>
        <w:t>Southeast University</w:t>
      </w:r>
      <w:r>
        <w:t xml:space="preserve">  |  B.Sc. in Computer Science and Engineering</w:t>
      </w:r>
    </w:p>
    <w:p>
      <w:pPr>
        <w:spacing w:after="20"/>
      </w:pPr>
      <w:r>
        <w:t xml:space="preserve">Third year  |  </w:t>
      </w:r>
      <w:r>
        <w:rPr>
          <w:b/>
        </w:rPr>
        <w:t>CGPA: 3.76</w:t>
      </w:r>
    </w:p>
    <w:p>
      <w:pPr>
        <w:spacing w:after="20"/>
        <w:ind w:left="202" w:hanging="144"/>
      </w:pPr>
      <w:r>
        <w:rPr>
          <w:b/>
          <w:color w:val="14476E"/>
        </w:rPr>
        <w:t xml:space="preserve">• </w:t>
      </w:r>
      <w:r>
        <w:rPr>
          <w:sz w:val="16"/>
        </w:rPr>
        <w:t>Coursework Breakdown: A+ in Data Structures, Algorithms, and Programming Language courses.</w:t>
      </w:r>
    </w:p>
    <w:p>
      <w:pPr>
        <w:spacing w:before="100" w:after="40"/>
        <w:pBdr>
          <w:bottom w:val="single" w:sz="6" w:space="2" w:color="4A90A4"/>
        </w:pBdr>
      </w:pPr>
      <w:r>
        <w:rPr>
          <w:rFonts w:ascii="Aptos Display" w:hAnsi="Aptos Display"/>
          <w:b/>
          <w:color w:val="14476E"/>
          <w:sz w:val="19"/>
        </w:rPr>
        <w:t>CERTIFICATIONS</w:t>
      </w:r>
    </w:p>
    <w:p>
      <w:pPr>
        <w:spacing w:after="0"/>
      </w:pPr>
      <w:r>
        <w:rPr>
          <w:b/>
          <w:color w:val="1E2A36"/>
          <w:sz w:val="17"/>
        </w:rPr>
        <w:t>CS50's Introduction to Programming with Python (CS50P)</w:t>
      </w:r>
      <w:r>
        <w:t xml:space="preserve">  |  Harvard University</w:t>
      </w:r>
    </w:p>
    <w:sectPr w:rsidR="00FC693F" w:rsidRPr="0006063C" w:rsidSect="00034616">
      <w:pgSz w:w="12240" w:h="15840"/>
      <w:pgMar w:top="691"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Aptos" w:hAnsi="Aptos"/>
      <w:color w:val="2D343C"/>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d.linkedin.com/in/nur-mohammod-sajib-882baa39b" TargetMode="External"/><Relationship Id="rId10" Type="http://schemas.openxmlformats.org/officeDocument/2006/relationships/hyperlink" Target="https://github.com/Sajibv1" TargetMode="External"/><Relationship Id="rId11" Type="http://schemas.openxmlformats.org/officeDocument/2006/relationships/hyperlink" Target="https://sajib.tech/"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